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01A1" w14:textId="737B0A85" w:rsidR="001C2637" w:rsidRDefault="001C2637" w:rsidP="001C2637">
      <w:pPr>
        <w:jc w:val="right"/>
      </w:pPr>
      <w:r>
        <w:t>June, 2022</w:t>
      </w:r>
    </w:p>
    <w:p w14:paraId="3E397A3F" w14:textId="77777777" w:rsidR="001C2637" w:rsidRDefault="001C2637" w:rsidP="001C2637">
      <w:pPr>
        <w:jc w:val="left"/>
      </w:pPr>
      <w:r>
        <w:t>Dear Customers</w:t>
      </w:r>
    </w:p>
    <w:p w14:paraId="444D4AF7" w14:textId="77777777" w:rsidR="001C2637" w:rsidRDefault="001C2637" w:rsidP="0091162C">
      <w:pPr>
        <w:jc w:val="right"/>
      </w:pPr>
      <w:r>
        <w:rPr>
          <w:rFonts w:hint="eastAsia"/>
        </w:rPr>
        <w:t>Tomishiro Products Co., Ltd.</w:t>
      </w:r>
    </w:p>
    <w:p w14:paraId="5B03A4DB" w14:textId="27C778AD" w:rsidR="001C2637" w:rsidRDefault="001C2637" w:rsidP="0091162C">
      <w:pPr>
        <w:jc w:val="right"/>
      </w:pPr>
      <w:r>
        <w:t>President and CEO</w:t>
      </w:r>
      <w:r w:rsidR="0091162C">
        <w:rPr>
          <w:rFonts w:hint="eastAsia"/>
        </w:rPr>
        <w:t xml:space="preserve"> </w:t>
      </w:r>
      <w:proofErr w:type="spellStart"/>
      <w:r>
        <w:rPr>
          <w:rFonts w:hint="eastAsia"/>
        </w:rPr>
        <w:t>Y</w:t>
      </w:r>
      <w:r>
        <w:t>izhe</w:t>
      </w:r>
      <w:proofErr w:type="spellEnd"/>
      <w:r>
        <w:t xml:space="preserve"> Liu</w:t>
      </w:r>
    </w:p>
    <w:p w14:paraId="157ADAA5" w14:textId="77777777" w:rsidR="001C2637" w:rsidRDefault="001C2637" w:rsidP="001C2637">
      <w:pPr>
        <w:jc w:val="left"/>
      </w:pPr>
    </w:p>
    <w:p w14:paraId="44AB8EBB" w14:textId="77777777" w:rsidR="001C2637" w:rsidRDefault="001C2637" w:rsidP="001C2637">
      <w:pPr>
        <w:jc w:val="center"/>
      </w:pPr>
      <w:r>
        <w:t>Notice of Price Revision</w:t>
      </w:r>
    </w:p>
    <w:p w14:paraId="048F703B" w14:textId="77777777" w:rsidR="001C2637" w:rsidRDefault="001C2637" w:rsidP="001C2637">
      <w:pPr>
        <w:jc w:val="left"/>
      </w:pPr>
    </w:p>
    <w:p w14:paraId="0DD1482D" w14:textId="7D2B4B7D" w:rsidR="001C2637" w:rsidRDefault="001C2637" w:rsidP="001C2637">
      <w:pPr>
        <w:ind w:firstLineChars="250" w:firstLine="525"/>
        <w:jc w:val="left"/>
      </w:pPr>
      <w:r>
        <w:t>We would like to thank you for your continued support and business.</w:t>
      </w:r>
    </w:p>
    <w:p w14:paraId="30CA976D" w14:textId="00C015FF" w:rsidR="001C2637" w:rsidRDefault="00D64A5F" w:rsidP="009351AA">
      <w:pPr>
        <w:ind w:firstLineChars="250" w:firstLine="525"/>
        <w:jc w:val="left"/>
      </w:pPr>
      <w:r>
        <w:t xml:space="preserve">And </w:t>
      </w:r>
      <w:r w:rsidR="00BB774A">
        <w:rPr>
          <w:rFonts w:hint="eastAsia"/>
        </w:rPr>
        <w:t>w</w:t>
      </w:r>
      <w:r w:rsidR="001C2637">
        <w:t>e would like to take this opportunity to inform you that due to the recent sharp</w:t>
      </w:r>
      <w:r w:rsidR="009351AA">
        <w:t xml:space="preserve"> </w:t>
      </w:r>
      <w:r w:rsidR="001C2637">
        <w:t>depreciation of the yen and soaring prices of fuel and feedstuff due to the international situation, the purchase cost of imported products continues to rise.</w:t>
      </w:r>
    </w:p>
    <w:p w14:paraId="67200976" w14:textId="77777777" w:rsidR="001C2637" w:rsidRDefault="001C2637" w:rsidP="009351AA">
      <w:pPr>
        <w:ind w:firstLineChars="250" w:firstLine="525"/>
        <w:jc w:val="left"/>
      </w:pPr>
      <w:r>
        <w:t>Although we have been working to reduce costs, it has become extremely difficult to maintain a stable supply at current prices.</w:t>
      </w:r>
    </w:p>
    <w:p w14:paraId="5317DE0A" w14:textId="428AA676" w:rsidR="001C2637" w:rsidRDefault="001C2637" w:rsidP="009351AA">
      <w:pPr>
        <w:ind w:firstLineChars="250" w:firstLine="525"/>
        <w:jc w:val="left"/>
      </w:pPr>
      <w:r>
        <w:t>We regret to inform you that we will be revising the prices of the products listed below, effective July 1, 2022.</w:t>
      </w:r>
    </w:p>
    <w:p w14:paraId="55AE0E3B" w14:textId="77777777" w:rsidR="001C2637" w:rsidRDefault="001C2637" w:rsidP="009351AA">
      <w:pPr>
        <w:ind w:firstLineChars="250" w:firstLine="525"/>
        <w:jc w:val="left"/>
      </w:pPr>
      <w:r>
        <w:t>We would appreciate your kind understanding and cooperation in this matter.</w:t>
      </w:r>
    </w:p>
    <w:p w14:paraId="1164DD28" w14:textId="14107857" w:rsidR="001C2637" w:rsidRDefault="001C2637" w:rsidP="009351AA">
      <w:pPr>
        <w:jc w:val="right"/>
      </w:pPr>
      <w:r>
        <w:t>Sincerely</w:t>
      </w:r>
    </w:p>
    <w:p w14:paraId="6584F456" w14:textId="56E55468" w:rsidR="001C2637" w:rsidRDefault="001C2637" w:rsidP="001C2637">
      <w:pPr>
        <w:jc w:val="left"/>
      </w:pPr>
    </w:p>
    <w:p w14:paraId="32914B2D" w14:textId="77777777" w:rsidR="001C2637" w:rsidRDefault="001C2637" w:rsidP="001C2637">
      <w:pPr>
        <w:jc w:val="left"/>
        <w:rPr>
          <w:rFonts w:hint="eastAsia"/>
        </w:rPr>
      </w:pPr>
    </w:p>
    <w:p w14:paraId="0AFDD099" w14:textId="00F091CA" w:rsidR="001C2637" w:rsidRDefault="009351AA" w:rsidP="0091162C">
      <w:pPr>
        <w:ind w:firstLine="840"/>
        <w:jc w:val="left"/>
      </w:pPr>
      <w:r>
        <w:t xml:space="preserve">Target products; </w:t>
      </w:r>
    </w:p>
    <w:p w14:paraId="60F95AF3" w14:textId="77777777" w:rsidR="0091162C" w:rsidRDefault="001C2637" w:rsidP="0091162C">
      <w:pPr>
        <w:ind w:firstLine="840"/>
        <w:jc w:val="left"/>
      </w:pPr>
      <w:r>
        <w:t>Frozen mice, frozen rats, frozen locusts, frozen red beetles</w:t>
      </w:r>
      <w:r w:rsidR="0091162C">
        <w:rPr>
          <w:rFonts w:hint="eastAsia"/>
        </w:rPr>
        <w:t>.</w:t>
      </w:r>
      <w:r w:rsidR="0091162C">
        <w:t xml:space="preserve"> </w:t>
      </w:r>
    </w:p>
    <w:p w14:paraId="739C8B2E" w14:textId="1F9CE491" w:rsidR="001C2637" w:rsidRDefault="0091162C" w:rsidP="0091162C">
      <w:pPr>
        <w:ind w:firstLine="840"/>
        <w:jc w:val="left"/>
      </w:pPr>
      <w:r>
        <w:t>Al</w:t>
      </w:r>
      <w:r w:rsidR="001C2637">
        <w:t>l standards and sizes except pink mice</w:t>
      </w:r>
    </w:p>
    <w:p w14:paraId="57945DB1" w14:textId="77777777" w:rsidR="001C2637" w:rsidRDefault="001C2637" w:rsidP="001C2637">
      <w:pPr>
        <w:jc w:val="left"/>
      </w:pPr>
    </w:p>
    <w:p w14:paraId="71DB4469" w14:textId="0ECB12CC" w:rsidR="001C2637" w:rsidRDefault="001C2637" w:rsidP="0091162C">
      <w:pPr>
        <w:ind w:firstLine="840"/>
        <w:jc w:val="left"/>
      </w:pPr>
      <w:r>
        <w:t>Date of price change</w:t>
      </w:r>
      <w:r w:rsidR="0091162C">
        <w:t>;</w:t>
      </w:r>
    </w:p>
    <w:p w14:paraId="03DC6CAE" w14:textId="77777777" w:rsidR="001C2637" w:rsidRDefault="001C2637" w:rsidP="0091162C">
      <w:pPr>
        <w:ind w:firstLine="840"/>
        <w:jc w:val="left"/>
      </w:pPr>
      <w:r>
        <w:t>Effective from orders placed on July 1, 2022 (Friday).</w:t>
      </w:r>
    </w:p>
    <w:p w14:paraId="3A41FE7E" w14:textId="59231908" w:rsidR="001C2637" w:rsidRDefault="001C2637" w:rsidP="001C2637">
      <w:pPr>
        <w:jc w:val="left"/>
      </w:pPr>
    </w:p>
    <w:p w14:paraId="3284324E" w14:textId="77777777" w:rsidR="0091162C" w:rsidRDefault="0091162C" w:rsidP="001C2637">
      <w:pPr>
        <w:jc w:val="left"/>
        <w:rPr>
          <w:rFonts w:hint="eastAsia"/>
        </w:rPr>
      </w:pPr>
    </w:p>
    <w:p w14:paraId="10CCF2DB" w14:textId="77777777" w:rsidR="001C2637" w:rsidRDefault="001C2637" w:rsidP="0091162C">
      <w:pPr>
        <w:ind w:firstLineChars="250" w:firstLine="525"/>
        <w:jc w:val="left"/>
      </w:pPr>
      <w:r>
        <w:t>If you have any questions, please feel free to contact us.</w:t>
      </w:r>
    </w:p>
    <w:p w14:paraId="7A1E33B8" w14:textId="5D306B22" w:rsidR="001C2637" w:rsidRDefault="001C2637" w:rsidP="0091162C">
      <w:pPr>
        <w:ind w:firstLine="525"/>
        <w:jc w:val="left"/>
      </w:pPr>
      <w:r>
        <w:t>TEL: 097-592-6688</w:t>
      </w:r>
    </w:p>
    <w:p w14:paraId="73B30F2E" w14:textId="258AE712" w:rsidR="001C2637" w:rsidRDefault="001C2637" w:rsidP="0091162C">
      <w:pPr>
        <w:ind w:firstLine="525"/>
        <w:jc w:val="left"/>
      </w:pPr>
      <w:r>
        <w:t>FAX</w:t>
      </w:r>
      <w:r w:rsidR="0091162C">
        <w:t>:</w:t>
      </w:r>
      <w:r>
        <w:t xml:space="preserve"> 097-592-6699</w:t>
      </w:r>
    </w:p>
    <w:p w14:paraId="0DECD27F" w14:textId="3BFFCA9E" w:rsidR="004C5789" w:rsidRDefault="001C2637" w:rsidP="0091162C">
      <w:pPr>
        <w:ind w:firstLine="525"/>
        <w:jc w:val="left"/>
        <w:rPr>
          <w:rFonts w:hint="eastAsia"/>
        </w:rPr>
      </w:pPr>
      <w:r>
        <w:t>E-mail: info＠tomishiro.com</w:t>
      </w:r>
    </w:p>
    <w:sectPr w:rsidR="004C5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3E4F" w14:textId="77777777" w:rsidR="008C7C6B" w:rsidRDefault="008C7C6B" w:rsidP="00A83191">
      <w:r>
        <w:separator/>
      </w:r>
    </w:p>
  </w:endnote>
  <w:endnote w:type="continuationSeparator" w:id="0">
    <w:p w14:paraId="14DA6E9F" w14:textId="77777777" w:rsidR="008C7C6B" w:rsidRDefault="008C7C6B" w:rsidP="00A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414" w14:textId="77777777" w:rsidR="008C7C6B" w:rsidRDefault="008C7C6B" w:rsidP="00A83191">
      <w:r>
        <w:separator/>
      </w:r>
    </w:p>
  </w:footnote>
  <w:footnote w:type="continuationSeparator" w:id="0">
    <w:p w14:paraId="45580203" w14:textId="77777777" w:rsidR="008C7C6B" w:rsidRDefault="008C7C6B" w:rsidP="00A8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89"/>
    <w:rsid w:val="0007415D"/>
    <w:rsid w:val="001C2637"/>
    <w:rsid w:val="001E2F02"/>
    <w:rsid w:val="004657D5"/>
    <w:rsid w:val="004C5789"/>
    <w:rsid w:val="00570B57"/>
    <w:rsid w:val="008C7C6B"/>
    <w:rsid w:val="0091162C"/>
    <w:rsid w:val="009351AA"/>
    <w:rsid w:val="0096335C"/>
    <w:rsid w:val="00A83191"/>
    <w:rsid w:val="00BB774A"/>
    <w:rsid w:val="00D64A5F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4BE8"/>
  <w15:chartTrackingRefBased/>
  <w15:docId w15:val="{2A206C42-FD0F-479B-A4F7-E565A5A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C5789"/>
  </w:style>
  <w:style w:type="character" w:customStyle="1" w:styleId="a4">
    <w:name w:val="挨拶文 (文字)"/>
    <w:basedOn w:val="a0"/>
    <w:link w:val="a3"/>
    <w:uiPriority w:val="99"/>
    <w:rsid w:val="004C5789"/>
  </w:style>
  <w:style w:type="paragraph" w:styleId="a5">
    <w:name w:val="Closing"/>
    <w:basedOn w:val="a"/>
    <w:link w:val="a6"/>
    <w:uiPriority w:val="99"/>
    <w:unhideWhenUsed/>
    <w:rsid w:val="004C5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89"/>
  </w:style>
  <w:style w:type="paragraph" w:styleId="a7">
    <w:name w:val="header"/>
    <w:basedOn w:val="a"/>
    <w:link w:val="a8"/>
    <w:uiPriority w:val="99"/>
    <w:unhideWhenUsed/>
    <w:rsid w:val="00A83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191"/>
  </w:style>
  <w:style w:type="paragraph" w:styleId="a9">
    <w:name w:val="footer"/>
    <w:basedOn w:val="a"/>
    <w:link w:val="aa"/>
    <w:uiPriority w:val="99"/>
    <w:unhideWhenUsed/>
    <w:rsid w:val="00A83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Miyazaki</dc:creator>
  <cp:keywords/>
  <dc:description/>
  <cp:lastModifiedBy>橋本成史</cp:lastModifiedBy>
  <cp:revision>3</cp:revision>
  <dcterms:created xsi:type="dcterms:W3CDTF">2022-06-21T08:14:00Z</dcterms:created>
  <dcterms:modified xsi:type="dcterms:W3CDTF">2022-06-21T08:16:00Z</dcterms:modified>
</cp:coreProperties>
</file>